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8D5D" w14:textId="21EB4894" w:rsidR="003224A7" w:rsidRPr="003224A7" w:rsidRDefault="003224A7" w:rsidP="00982963">
      <w:pPr>
        <w:spacing w:after="0" w:line="276" w:lineRule="auto"/>
        <w:jc w:val="center"/>
        <w:rPr>
          <w:b/>
          <w:bCs/>
        </w:rPr>
      </w:pPr>
      <w:r w:rsidRPr="003224A7">
        <w:rPr>
          <w:b/>
          <w:bCs/>
        </w:rPr>
        <w:t xml:space="preserve">«Практические советы педагогическому работнику, начинающему свою деятельность в МАОУ ДО ДЮЦ «Пламя» города Тюмени на примере </w:t>
      </w:r>
      <w:r w:rsidR="00600F70">
        <w:rPr>
          <w:b/>
          <w:bCs/>
        </w:rPr>
        <w:t xml:space="preserve">программ </w:t>
      </w:r>
      <w:r w:rsidRPr="003224A7">
        <w:rPr>
          <w:b/>
          <w:bCs/>
        </w:rPr>
        <w:t>художественного направлени</w:t>
      </w:r>
      <w:r w:rsidR="00600F70">
        <w:rPr>
          <w:b/>
          <w:bCs/>
        </w:rPr>
        <w:t>я</w:t>
      </w:r>
      <w:r w:rsidRPr="003224A7">
        <w:rPr>
          <w:b/>
          <w:bCs/>
        </w:rPr>
        <w:t xml:space="preserve"> «Декоративно-прикладное искусство»</w:t>
      </w:r>
      <w:r w:rsidR="00600F70">
        <w:rPr>
          <w:b/>
          <w:bCs/>
        </w:rPr>
        <w:t xml:space="preserve"> и «Вернисаж»</w:t>
      </w:r>
    </w:p>
    <w:p w14:paraId="6DFB10EF" w14:textId="77777777" w:rsidR="003224A7" w:rsidRDefault="003224A7" w:rsidP="00982963">
      <w:pPr>
        <w:spacing w:after="0" w:line="276" w:lineRule="auto"/>
        <w:ind w:firstLine="709"/>
        <w:jc w:val="both"/>
      </w:pPr>
    </w:p>
    <w:p w14:paraId="2A6FCF01" w14:textId="77777777" w:rsidR="00982963" w:rsidRDefault="00982963" w:rsidP="00982963">
      <w:pPr>
        <w:spacing w:after="0" w:line="276" w:lineRule="auto"/>
        <w:ind w:firstLine="709"/>
        <w:jc w:val="both"/>
      </w:pPr>
    </w:p>
    <w:p w14:paraId="25F8A977" w14:textId="55F7383D" w:rsidR="003224A7" w:rsidRDefault="003224A7" w:rsidP="00982963">
      <w:pPr>
        <w:spacing w:after="0" w:line="276" w:lineRule="auto"/>
        <w:ind w:firstLine="709"/>
        <w:jc w:val="both"/>
      </w:pPr>
      <w:r>
        <w:t xml:space="preserve">Подготовка к тексту </w:t>
      </w:r>
      <w:r w:rsidR="007B1530">
        <w:t>статьи</w:t>
      </w:r>
      <w:r>
        <w:t xml:space="preserve"> базировалась на поиске ответов на три основных вопроса:</w:t>
      </w:r>
    </w:p>
    <w:p w14:paraId="53C58D3F" w14:textId="5FEF5148" w:rsidR="003224A7" w:rsidRDefault="003224A7" w:rsidP="00982963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</w:pPr>
      <w:r>
        <w:t>Как правильно осуществить свой первый набор обучающихся?</w:t>
      </w:r>
    </w:p>
    <w:p w14:paraId="5CC87D6E" w14:textId="77777777" w:rsidR="003224A7" w:rsidRDefault="003224A7" w:rsidP="00982963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</w:pPr>
      <w:r>
        <w:t>Как поддержать количество обучающихся во время реализации РПД?</w:t>
      </w:r>
    </w:p>
    <w:p w14:paraId="1280D31C" w14:textId="046C026D" w:rsidR="003224A7" w:rsidRDefault="003224A7" w:rsidP="00982963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</w:pPr>
      <w:r>
        <w:t>Как эффективно осуществлять воспитательную работу?</w:t>
      </w:r>
    </w:p>
    <w:p w14:paraId="732F8D18" w14:textId="77777777" w:rsidR="003224A7" w:rsidRDefault="003224A7" w:rsidP="00982963">
      <w:pPr>
        <w:spacing w:after="0" w:line="276" w:lineRule="auto"/>
        <w:ind w:firstLine="709"/>
        <w:jc w:val="both"/>
      </w:pPr>
    </w:p>
    <w:p w14:paraId="0244CD34" w14:textId="510DE64E" w:rsidR="003224A7" w:rsidRDefault="003224A7" w:rsidP="00982963">
      <w:pPr>
        <w:spacing w:after="0" w:line="276" w:lineRule="auto"/>
        <w:ind w:firstLine="709"/>
        <w:jc w:val="both"/>
      </w:pPr>
      <w:r>
        <w:t>Обоснованием направления работы педагогического работника является наличие диплома о высшем образовании либо диплома о профессиональной переподготовке. Немаловажен учёт личных интересов и достижений вновь прибывшего специалиста.</w:t>
      </w:r>
      <w:r w:rsidR="0069256A">
        <w:t xml:space="preserve"> Здесь стоит руководствоваться поговоркой – «Как корабль назовёшь, так он и поплывёт».</w:t>
      </w:r>
    </w:p>
    <w:p w14:paraId="2481048E" w14:textId="147B0A50" w:rsidR="003224A7" w:rsidRDefault="00A97A46" w:rsidP="00982963">
      <w:pPr>
        <w:spacing w:after="0" w:line="276" w:lineRule="auto"/>
        <w:ind w:firstLine="709"/>
        <w:jc w:val="both"/>
      </w:pPr>
      <w:r>
        <w:t>Следующий шаг – это подготовка либо переработка и утверждение рабочей программы дисциплины до начала текущего учебного года.</w:t>
      </w:r>
      <w:r w:rsidR="003224A7">
        <w:t xml:space="preserve"> </w:t>
      </w:r>
      <w:r>
        <w:t xml:space="preserve">Здесь необходимо предусмотреть броское название РПД, </w:t>
      </w:r>
      <w:r w:rsidR="003224A7">
        <w:t>выбр</w:t>
      </w:r>
      <w:r>
        <w:t>ать</w:t>
      </w:r>
      <w:r w:rsidR="003224A7">
        <w:t xml:space="preserve"> базов</w:t>
      </w:r>
      <w:r>
        <w:t>ый</w:t>
      </w:r>
      <w:r w:rsidR="003224A7">
        <w:t xml:space="preserve"> учебник</w:t>
      </w:r>
      <w:r>
        <w:t>, желательно используемый в программе средней школы, а, значит, имеющий гриф Министерства образования РФ и детально проработать тематическое планирование по часам.</w:t>
      </w:r>
    </w:p>
    <w:p w14:paraId="04988C11" w14:textId="798375F9" w:rsidR="003224A7" w:rsidRDefault="003224A7" w:rsidP="00982963">
      <w:pPr>
        <w:spacing w:after="0" w:line="276" w:lineRule="auto"/>
        <w:ind w:firstLine="709"/>
        <w:jc w:val="both"/>
      </w:pPr>
      <w:r>
        <w:t>П</w:t>
      </w:r>
      <w:r w:rsidR="00A97A46">
        <w:t xml:space="preserve">араллельно с этим, необходимо продумать материально-техническую базу – интерьер учебного кабинета, наличие технических средств обучения, </w:t>
      </w:r>
      <w:r w:rsidR="00D2452C">
        <w:t>размещение посадочных мест, создание уголка с демонстрацией ли</w:t>
      </w:r>
      <w:r>
        <w:t>ч</w:t>
      </w:r>
      <w:r w:rsidR="00D2452C">
        <w:t>ных достижений педагога. Необходимо продумать уч</w:t>
      </w:r>
      <w:r>
        <w:t>ебны</w:t>
      </w:r>
      <w:r w:rsidR="00A97A46">
        <w:t>е</w:t>
      </w:r>
      <w:r>
        <w:t xml:space="preserve"> материал</w:t>
      </w:r>
      <w:r w:rsidR="00A97A46">
        <w:t>ы</w:t>
      </w:r>
      <w:r>
        <w:t xml:space="preserve"> </w:t>
      </w:r>
      <w:r w:rsidR="00A97A46">
        <w:t>–</w:t>
      </w:r>
      <w:r>
        <w:t xml:space="preserve"> </w:t>
      </w:r>
      <w:r w:rsidR="00D2452C">
        <w:t>лично я делаю</w:t>
      </w:r>
      <w:r w:rsidR="00A97A46">
        <w:t xml:space="preserve"> </w:t>
      </w:r>
      <w:r>
        <w:t xml:space="preserve">акцент на </w:t>
      </w:r>
      <w:r w:rsidR="00A97A46">
        <w:t xml:space="preserve">использование </w:t>
      </w:r>
      <w:r>
        <w:t>бросовы</w:t>
      </w:r>
      <w:r w:rsidR="00A97A46">
        <w:t>х</w:t>
      </w:r>
      <w:r>
        <w:t xml:space="preserve"> материал</w:t>
      </w:r>
      <w:r w:rsidR="00A97A46">
        <w:t>ов, например, упаковки из-под различной продукции, изношенн</w:t>
      </w:r>
      <w:r w:rsidR="00600F70">
        <w:t>ой</w:t>
      </w:r>
      <w:r w:rsidR="00A97A46">
        <w:t xml:space="preserve"> одежд</w:t>
      </w:r>
      <w:r w:rsidR="00600F70">
        <w:t>ы</w:t>
      </w:r>
      <w:r w:rsidR="00A97A46">
        <w:t>, обув</w:t>
      </w:r>
      <w:r w:rsidR="00600F70">
        <w:t>и</w:t>
      </w:r>
      <w:r w:rsidR="00A97A46">
        <w:t>, сум</w:t>
      </w:r>
      <w:r w:rsidR="00600F70">
        <w:t>о</w:t>
      </w:r>
      <w:r w:rsidR="00A97A46">
        <w:t>к и т.п.</w:t>
      </w:r>
      <w:r w:rsidR="0069256A">
        <w:t xml:space="preserve"> Это то, что в народе называется «Готовь сани летом, а телегу зимой».</w:t>
      </w:r>
    </w:p>
    <w:p w14:paraId="3574CBAD" w14:textId="08D202E1" w:rsidR="0069256A" w:rsidRDefault="00D2452C" w:rsidP="00982963">
      <w:pPr>
        <w:spacing w:after="0" w:line="276" w:lineRule="auto"/>
        <w:ind w:firstLine="709"/>
        <w:jc w:val="both"/>
      </w:pPr>
      <w:r>
        <w:t xml:space="preserve">Перед началом учебного года требуется провести работу </w:t>
      </w:r>
      <w:r w:rsidR="003224A7">
        <w:t>с</w:t>
      </w:r>
      <w:r>
        <w:t xml:space="preserve"> потенциальными </w:t>
      </w:r>
      <w:r w:rsidR="003224A7">
        <w:t>родителями за пределами образовательного учреждения</w:t>
      </w:r>
      <w:r>
        <w:t>. Первый</w:t>
      </w:r>
      <w:r w:rsidR="003224A7">
        <w:t xml:space="preserve"> учебный год </w:t>
      </w:r>
      <w:r>
        <w:t>настаивает на</w:t>
      </w:r>
      <w:r w:rsidR="003224A7">
        <w:t xml:space="preserve"> работ</w:t>
      </w:r>
      <w:r>
        <w:t>е</w:t>
      </w:r>
      <w:r w:rsidR="003224A7">
        <w:t xml:space="preserve"> с максимальной отдачей</w:t>
      </w:r>
      <w:r w:rsidR="0069256A">
        <w:t>. Говоря вкратце</w:t>
      </w:r>
      <w:r w:rsidR="003224A7">
        <w:t xml:space="preserve"> </w:t>
      </w:r>
      <w:r>
        <w:t>–</w:t>
      </w:r>
      <w:r w:rsidR="003224A7">
        <w:t xml:space="preserve"> </w:t>
      </w:r>
      <w:r w:rsidR="0069256A">
        <w:t xml:space="preserve">«Что </w:t>
      </w:r>
      <w:r w:rsidR="003224A7">
        <w:t>посеешь, то и пожнешь</w:t>
      </w:r>
      <w:r w:rsidR="0069256A">
        <w:t>»</w:t>
      </w:r>
      <w:r>
        <w:t xml:space="preserve">. </w:t>
      </w:r>
    </w:p>
    <w:p w14:paraId="08EA21E5" w14:textId="604B7EF0" w:rsidR="003224A7" w:rsidRDefault="00D2452C" w:rsidP="00982963">
      <w:pPr>
        <w:spacing w:after="0" w:line="276" w:lineRule="auto"/>
        <w:ind w:firstLine="709"/>
        <w:jc w:val="both"/>
      </w:pPr>
      <w:r>
        <w:t xml:space="preserve">Проводите активную </w:t>
      </w:r>
      <w:r w:rsidR="003224A7">
        <w:t>кампани</w:t>
      </w:r>
      <w:r>
        <w:t>ю</w:t>
      </w:r>
      <w:r w:rsidR="003224A7">
        <w:t xml:space="preserve"> по размещению сторонней дворовой рекламы</w:t>
      </w:r>
      <w:r>
        <w:t xml:space="preserve">. Не </w:t>
      </w:r>
      <w:r w:rsidR="00600F70">
        <w:t>бо</w:t>
      </w:r>
      <w:r>
        <w:t xml:space="preserve">йтесь сходить на </w:t>
      </w:r>
      <w:r w:rsidR="003224A7">
        <w:t>песочницы</w:t>
      </w:r>
      <w:r w:rsidR="00600F70">
        <w:t xml:space="preserve"> в </w:t>
      </w:r>
      <w:r w:rsidR="0069256A">
        <w:t>районе</w:t>
      </w:r>
      <w:r w:rsidR="003224A7">
        <w:t xml:space="preserve">, </w:t>
      </w:r>
      <w:r>
        <w:t xml:space="preserve">в </w:t>
      </w:r>
      <w:r w:rsidR="003224A7">
        <w:t xml:space="preserve">садики, школы, </w:t>
      </w:r>
      <w:r>
        <w:t xml:space="preserve">привлеките </w:t>
      </w:r>
      <w:r w:rsidR="003224A7">
        <w:t xml:space="preserve">местное телевидение, депутатский корпус, </w:t>
      </w:r>
      <w:r>
        <w:t xml:space="preserve">задействуйте </w:t>
      </w:r>
      <w:r w:rsidR="003224A7">
        <w:t xml:space="preserve">печатные издания и т.п. </w:t>
      </w:r>
      <w:r w:rsidR="0069256A">
        <w:t xml:space="preserve">Короче говоря </w:t>
      </w:r>
      <w:r>
        <w:t>–</w:t>
      </w:r>
      <w:r w:rsidR="003224A7">
        <w:t xml:space="preserve"> </w:t>
      </w:r>
      <w:r w:rsidR="0069256A">
        <w:t xml:space="preserve">«Волка </w:t>
      </w:r>
      <w:r w:rsidR="003224A7">
        <w:t>ноги кормят</w:t>
      </w:r>
      <w:r w:rsidR="0069256A">
        <w:t>»</w:t>
      </w:r>
      <w:r>
        <w:t>.</w:t>
      </w:r>
    </w:p>
    <w:p w14:paraId="19230CAF" w14:textId="3E80D48D" w:rsidR="003224A7" w:rsidRDefault="00D2452C" w:rsidP="00982963">
      <w:pPr>
        <w:spacing w:after="0" w:line="276" w:lineRule="auto"/>
        <w:ind w:firstLine="709"/>
        <w:jc w:val="both"/>
      </w:pPr>
      <w:r>
        <w:lastRenderedPageBreak/>
        <w:t>С началом учебного года заведите группу для общения с родителями в разрешённой законодательством</w:t>
      </w:r>
      <w:r w:rsidR="003224A7">
        <w:t xml:space="preserve"> социальн</w:t>
      </w:r>
      <w:r>
        <w:t>ой</w:t>
      </w:r>
      <w:r w:rsidR="003224A7">
        <w:t xml:space="preserve"> сет</w:t>
      </w:r>
      <w:r>
        <w:t>и, например,</w:t>
      </w:r>
      <w:r w:rsidR="003224A7">
        <w:t xml:space="preserve"> </w:t>
      </w:r>
      <w:r w:rsidR="007B1530">
        <w:t>Мах</w:t>
      </w:r>
      <w:r>
        <w:t xml:space="preserve">. Для демонстрации своей деятельности в текстовой, фото и видео формах вам понадобится зарегистрировать страничку в </w:t>
      </w:r>
      <w:r w:rsidR="003224A7">
        <w:t>VK</w:t>
      </w:r>
      <w:r>
        <w:t>.</w:t>
      </w:r>
      <w:r w:rsidR="003224A7">
        <w:t xml:space="preserve"> </w:t>
      </w:r>
    </w:p>
    <w:p w14:paraId="70AA5BC8" w14:textId="76539AEF" w:rsidR="003224A7" w:rsidRDefault="003224A7" w:rsidP="00982963">
      <w:pPr>
        <w:spacing w:after="0" w:line="276" w:lineRule="auto"/>
        <w:ind w:firstLine="709"/>
        <w:jc w:val="both"/>
      </w:pPr>
      <w:r>
        <w:t xml:space="preserve">Эффективный результат </w:t>
      </w:r>
      <w:r w:rsidR="00D2452C">
        <w:t xml:space="preserve">вашей деятельности </w:t>
      </w:r>
      <w:r>
        <w:t xml:space="preserve">должен появиться </w:t>
      </w:r>
      <w:r w:rsidR="00D2452C">
        <w:t xml:space="preserve">уже </w:t>
      </w:r>
      <w:r>
        <w:t xml:space="preserve">на </w:t>
      </w:r>
      <w:r w:rsidR="00D2452C">
        <w:t>второй</w:t>
      </w:r>
      <w:r>
        <w:t xml:space="preserve"> учебный год </w:t>
      </w:r>
      <w:r w:rsidR="00D2452C">
        <w:t>–</w:t>
      </w:r>
      <w:r>
        <w:t xml:space="preserve"> первый </w:t>
      </w:r>
      <w:r w:rsidR="00D2452C">
        <w:t xml:space="preserve">же </w:t>
      </w:r>
      <w:r w:rsidR="0069256A">
        <w:t>«</w:t>
      </w:r>
      <w:r>
        <w:t>блин</w:t>
      </w:r>
      <w:r w:rsidR="00D2452C">
        <w:t xml:space="preserve"> будет</w:t>
      </w:r>
      <w:r>
        <w:t xml:space="preserve"> комом</w:t>
      </w:r>
      <w:r w:rsidR="0069256A">
        <w:t>»</w:t>
      </w:r>
      <w:r w:rsidR="00D2452C">
        <w:t>.</w:t>
      </w:r>
    </w:p>
    <w:p w14:paraId="528FE910" w14:textId="792CB677" w:rsidR="003224A7" w:rsidRDefault="00D2452C" w:rsidP="00982963">
      <w:pPr>
        <w:spacing w:after="0" w:line="276" w:lineRule="auto"/>
        <w:ind w:firstLine="709"/>
        <w:jc w:val="both"/>
      </w:pPr>
      <w:r>
        <w:t xml:space="preserve">Помните о демонстрации </w:t>
      </w:r>
      <w:r w:rsidR="003224A7">
        <w:t>результативности обучающихся</w:t>
      </w:r>
      <w:r>
        <w:t xml:space="preserve">. Для этого </w:t>
      </w:r>
      <w:r w:rsidR="00C672CB">
        <w:t>рекомендуется</w:t>
      </w:r>
      <w:r w:rsidR="003224A7">
        <w:t xml:space="preserve"> участие</w:t>
      </w:r>
      <w:r w:rsidR="00C672CB">
        <w:t>, по возможности,</w:t>
      </w:r>
      <w:r w:rsidR="003224A7">
        <w:t xml:space="preserve"> </w:t>
      </w:r>
      <w:r w:rsidR="00C672CB">
        <w:t xml:space="preserve">успешное (с победами и призовыми местами) </w:t>
      </w:r>
      <w:r w:rsidR="003224A7">
        <w:t>в конкурсах различных уровней</w:t>
      </w:r>
      <w:r w:rsidR="00C672CB">
        <w:t>: на базе центра, городских, областных, всероссийских и международных.</w:t>
      </w:r>
    </w:p>
    <w:p w14:paraId="75ECE9BE" w14:textId="40195E17" w:rsidR="003224A7" w:rsidRDefault="00C672CB" w:rsidP="00982963">
      <w:pPr>
        <w:spacing w:after="0" w:line="276" w:lineRule="auto"/>
        <w:ind w:firstLine="709"/>
        <w:jc w:val="both"/>
      </w:pPr>
      <w:r>
        <w:t xml:space="preserve">Будьте готовы к планированию и участию в </w:t>
      </w:r>
      <w:r w:rsidR="003224A7">
        <w:t>мастер-класс</w:t>
      </w:r>
      <w:r>
        <w:t>ах</w:t>
      </w:r>
      <w:r w:rsidR="003224A7">
        <w:t xml:space="preserve"> на базе образовательного учреждения и </w:t>
      </w:r>
      <w:r>
        <w:t xml:space="preserve">во время проведения </w:t>
      </w:r>
      <w:r w:rsidR="003224A7">
        <w:t>локальных массовых городских мероприятиях</w:t>
      </w:r>
      <w:r>
        <w:t>.</w:t>
      </w:r>
      <w:r w:rsidR="0069256A">
        <w:t xml:space="preserve"> Одним словом – «На Бога надейся, а сам не плошай».</w:t>
      </w:r>
    </w:p>
    <w:p w14:paraId="1CD0238C" w14:textId="5B4353DF" w:rsidR="003224A7" w:rsidRDefault="00C672CB" w:rsidP="00982963">
      <w:pPr>
        <w:spacing w:after="0" w:line="276" w:lineRule="auto"/>
        <w:ind w:firstLine="709"/>
        <w:jc w:val="both"/>
      </w:pPr>
      <w:r>
        <w:t xml:space="preserve">Не скидывайте с педагогических весов работу </w:t>
      </w:r>
      <w:r w:rsidR="003224A7">
        <w:t>в лагере дневного пребывания в летнее каникулярное время</w:t>
      </w:r>
      <w:r>
        <w:t xml:space="preserve"> в качестве воспитателя или директора. Данный вид деятельности позволяет качественно расширить возможности набора целевого контингента.</w:t>
      </w:r>
      <w:r w:rsidR="0069256A">
        <w:t xml:space="preserve"> Не зря говорят – «По миру с нитки».</w:t>
      </w:r>
    </w:p>
    <w:p w14:paraId="77F07FB5" w14:textId="5CFB6C11" w:rsidR="003224A7" w:rsidRDefault="00C672CB" w:rsidP="00982963">
      <w:pPr>
        <w:spacing w:after="0" w:line="276" w:lineRule="auto"/>
        <w:ind w:firstLine="709"/>
        <w:jc w:val="both"/>
      </w:pPr>
      <w:r>
        <w:t xml:space="preserve">Советую оборудовать учебный </w:t>
      </w:r>
      <w:r w:rsidR="003224A7">
        <w:t xml:space="preserve">кабинет </w:t>
      </w:r>
      <w:r>
        <w:t>таким образом, чтобы были наглядно видны</w:t>
      </w:r>
      <w:r w:rsidR="003224A7">
        <w:t xml:space="preserve"> достижени</w:t>
      </w:r>
      <w:r w:rsidR="00600F70">
        <w:t>я</w:t>
      </w:r>
      <w:r w:rsidR="003224A7">
        <w:t xml:space="preserve"> обучающихся</w:t>
      </w:r>
      <w:r>
        <w:t>.</w:t>
      </w:r>
    </w:p>
    <w:p w14:paraId="60603864" w14:textId="1F3D87AE" w:rsidR="003224A7" w:rsidRDefault="00C672CB" w:rsidP="00982963">
      <w:pPr>
        <w:spacing w:after="0" w:line="276" w:lineRule="auto"/>
        <w:ind w:firstLine="709"/>
        <w:jc w:val="both"/>
      </w:pPr>
      <w:r>
        <w:t xml:space="preserve">Плановым образом и максимально эффективно проводите собрания </w:t>
      </w:r>
      <w:r w:rsidR="003224A7">
        <w:t>с родителями</w:t>
      </w:r>
      <w:r>
        <w:t>, на которых ненавязчиво распространяйте рекламу о своём направлении работы.</w:t>
      </w:r>
    </w:p>
    <w:p w14:paraId="6660350F" w14:textId="2BB6AA88" w:rsidR="003224A7" w:rsidRDefault="00C672CB" w:rsidP="00982963">
      <w:pPr>
        <w:spacing w:after="0" w:line="276" w:lineRule="auto"/>
        <w:ind w:firstLine="709"/>
        <w:jc w:val="both"/>
      </w:pPr>
      <w:r>
        <w:t xml:space="preserve">Следите за своим внешним </w:t>
      </w:r>
      <w:r w:rsidR="003224A7">
        <w:t>вид</w:t>
      </w:r>
      <w:r>
        <w:t xml:space="preserve">ом – в нашем случае нас и </w:t>
      </w:r>
      <w:r w:rsidR="0069256A">
        <w:t>«</w:t>
      </w:r>
      <w:r>
        <w:t>встречают</w:t>
      </w:r>
      <w:r w:rsidR="00600F70">
        <w:t>,</w:t>
      </w:r>
      <w:r>
        <w:t xml:space="preserve"> и провожают по одёжке</w:t>
      </w:r>
      <w:r w:rsidR="0069256A">
        <w:t>»</w:t>
      </w:r>
      <w:r>
        <w:t xml:space="preserve">. </w:t>
      </w:r>
    </w:p>
    <w:p w14:paraId="4F3D4B37" w14:textId="19F7F133" w:rsidR="00F12C76" w:rsidRDefault="003224A7" w:rsidP="00982963">
      <w:pPr>
        <w:spacing w:after="0" w:line="276" w:lineRule="auto"/>
        <w:ind w:firstLine="709"/>
        <w:jc w:val="both"/>
      </w:pPr>
      <w:r>
        <w:t>Треб</w:t>
      </w:r>
      <w:r w:rsidR="00C672CB">
        <w:t>уйте от учеников</w:t>
      </w:r>
      <w:r>
        <w:t xml:space="preserve"> употребл</w:t>
      </w:r>
      <w:r w:rsidR="00C672CB">
        <w:t>ять</w:t>
      </w:r>
      <w:r>
        <w:t xml:space="preserve"> литературны</w:t>
      </w:r>
      <w:r w:rsidR="00C672CB">
        <w:t>е</w:t>
      </w:r>
      <w:r>
        <w:t xml:space="preserve"> норм</w:t>
      </w:r>
      <w:r w:rsidR="00600F70">
        <w:t>ы</w:t>
      </w:r>
      <w:r>
        <w:t xml:space="preserve"> государственного языка</w:t>
      </w:r>
      <w:r w:rsidR="00600F70">
        <w:t xml:space="preserve">. Делайте замечания нерадивым детишкам в тех случаях, когда они нарушают данное требование. Настаивайте на отсутствии </w:t>
      </w:r>
      <w:r>
        <w:t>гаджетов обучающихся в учебное время и на переменах</w:t>
      </w:r>
      <w:r w:rsidR="00600F70">
        <w:t>.</w:t>
      </w:r>
    </w:p>
    <w:p w14:paraId="6EA51156" w14:textId="59754BA0" w:rsidR="00600F70" w:rsidRDefault="00600F70" w:rsidP="00982963">
      <w:pPr>
        <w:spacing w:after="0" w:line="276" w:lineRule="auto"/>
        <w:ind w:firstLine="709"/>
        <w:jc w:val="both"/>
      </w:pPr>
      <w:r>
        <w:t>Во всём нужна системность!</w:t>
      </w:r>
      <w:r w:rsidR="0069256A">
        <w:t xml:space="preserve"> «Терпенье и труд всё перетрут».</w:t>
      </w:r>
    </w:p>
    <w:sectPr w:rsidR="00600F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4B1"/>
    <w:multiLevelType w:val="hybridMultilevel"/>
    <w:tmpl w:val="0478E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7356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7"/>
    <w:rsid w:val="00231F2B"/>
    <w:rsid w:val="002B05DD"/>
    <w:rsid w:val="003224A7"/>
    <w:rsid w:val="00547345"/>
    <w:rsid w:val="00600F70"/>
    <w:rsid w:val="0069256A"/>
    <w:rsid w:val="006C0B77"/>
    <w:rsid w:val="007A0137"/>
    <w:rsid w:val="007B1530"/>
    <w:rsid w:val="007F57DA"/>
    <w:rsid w:val="008242FF"/>
    <w:rsid w:val="00870751"/>
    <w:rsid w:val="00922C48"/>
    <w:rsid w:val="00982963"/>
    <w:rsid w:val="00A97A46"/>
    <w:rsid w:val="00AE0B4B"/>
    <w:rsid w:val="00B915B7"/>
    <w:rsid w:val="00B94E37"/>
    <w:rsid w:val="00C672CB"/>
    <w:rsid w:val="00D245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8D18"/>
  <w15:chartTrackingRefBased/>
  <w15:docId w15:val="{7240C364-6532-40DB-AB6F-31301BD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1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1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1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1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1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1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13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13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1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1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1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1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1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1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13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shilikov shilikov</dc:creator>
  <cp:keywords/>
  <dc:description/>
  <cp:lastModifiedBy>shilikov shilikov</cp:lastModifiedBy>
  <cp:revision>8</cp:revision>
  <dcterms:created xsi:type="dcterms:W3CDTF">2025-08-31T16:39:00Z</dcterms:created>
  <dcterms:modified xsi:type="dcterms:W3CDTF">2026-03-20T02:44:00Z</dcterms:modified>
</cp:coreProperties>
</file>